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88.xml" ContentType="application/vnd.ms-office.activeX+xml"/>
  <Override PartName="/word/activeX/activeX59.xml" ContentType="application/vnd.ms-office.activeX+xml"/>
  <Override PartName="/word/activeX/activeX77.xml" ContentType="application/vnd.ms-office.activeX+xml"/>
  <Override PartName="/word/activeX/activeX4.xml" ContentType="application/vnd.ms-office.activeX+xml"/>
  <Override PartName="/word/activeX/activeX19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66.xml" ContentType="application/vnd.ms-office.activeX+xml"/>
  <Override PartName="/word/activeX/activeX84.xml" ContentType="application/vnd.ms-office.activeX+xml"/>
  <Override PartName="/word/activeX/activeX95.xml" ContentType="application/vnd.ms-office.activeX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91.xml" ContentType="application/vnd.ms-office.activeX+xml"/>
  <Override PartName="/word/activeX/activeX93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9.xml" ContentType="application/vnd.ms-office.activeX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9.xml" ContentType="application/vnd.ms-office.activeX+xml"/>
  <Override PartName="/word/activeX/activeX98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96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activeX/activeX94.xml" ContentType="application/vnd.ms-office.activeX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word/activeX/activeX9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activeX/activeX90.xml" ContentType="application/vnd.ms-office.activeX+xml"/>
  <Default Extension="gif" ContentType="image/gif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  <Override PartName="/word/activeX/activeX97.xml" ContentType="application/vnd.ms-office.activeX+xml"/>
  <Default Extension="wmf" ContentType="image/x-wmf"/>
  <Override PartName="/word/activeX/activeX28.xml" ContentType="application/vnd.ms-office.activeX+xml"/>
  <Override PartName="/word/activeX/activeX57.xml" ContentType="application/vnd.ms-office.activeX+xml"/>
  <Override PartName="/word/activeX/activeX75.xml" ContentType="application/vnd.ms-office.activeX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83" w:rsidRPr="00426F83" w:rsidRDefault="00426F83" w:rsidP="00426F83">
      <w:pPr>
        <w:bidi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426F83">
        <w:rPr>
          <w:rFonts w:ascii="Times New Roman" w:hAnsi="Times New Roman" w:cs="Times New Roman"/>
          <w:noProof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-670560</wp:posOffset>
            </wp:positionH>
            <wp:positionV relativeFrom="paragraph">
              <wp:posOffset>-182245</wp:posOffset>
            </wp:positionV>
            <wp:extent cx="1202055" cy="1047750"/>
            <wp:effectExtent l="19050" t="0" r="0" b="0"/>
            <wp:wrapSquare wrapText="bothSides"/>
            <wp:docPr id="3" name="Рисунок 781" descr="C:\Users\afedorova\Dropbox\Лого ИРИМЭК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" descr="C:\Users\afedorova\Dropbox\Лого ИРИМЭКС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6F83">
        <w:rPr>
          <w:rFonts w:ascii="Times New Roman" w:hAnsi="Times New Roman" w:cs="Times New Roman"/>
          <w:lang w:val="ru-RU"/>
        </w:rPr>
        <w:t xml:space="preserve">АО «ИРИМЭКС» </w:t>
      </w:r>
    </w:p>
    <w:p w:rsidR="00426F83" w:rsidRPr="00426F83" w:rsidRDefault="00426F83" w:rsidP="00426F83">
      <w:pPr>
        <w:bidi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426F83">
        <w:rPr>
          <w:rFonts w:ascii="Times New Roman" w:hAnsi="Times New Roman" w:cs="Times New Roman"/>
          <w:lang w:val="ru-RU"/>
        </w:rPr>
        <w:t>Россия,  107497,  г. Москва,  Иркутская ул., д. 11/17, корп. 1</w:t>
      </w:r>
    </w:p>
    <w:p w:rsidR="00426F83" w:rsidRPr="00426F83" w:rsidRDefault="00426F83" w:rsidP="00426F83">
      <w:pPr>
        <w:framePr w:hSpace="180" w:wrap="around" w:vAnchor="text" w:hAnchor="page" w:x="2770" w:y="50"/>
        <w:spacing w:after="0" w:line="240" w:lineRule="auto"/>
        <w:ind w:left="-57" w:right="-57"/>
        <w:rPr>
          <w:rFonts w:ascii="Times New Roman" w:hAnsi="Times New Roman" w:cs="Times New Roman"/>
          <w:lang w:val="ru-RU"/>
        </w:rPr>
      </w:pPr>
      <w:r w:rsidRPr="00426F83">
        <w:rPr>
          <w:rFonts w:ascii="Times New Roman" w:hAnsi="Times New Roman" w:cs="Times New Roman"/>
          <w:lang w:val="ru-RU"/>
        </w:rPr>
        <w:t xml:space="preserve"> Тел./факс (495) 783-60-73, 783-60-74</w:t>
      </w:r>
    </w:p>
    <w:p w:rsidR="00426F83" w:rsidRPr="00426F83" w:rsidRDefault="00426F83" w:rsidP="00426F83">
      <w:pPr>
        <w:bidi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426F83" w:rsidRPr="00426F83" w:rsidRDefault="00426F83" w:rsidP="00426F83">
      <w:pPr>
        <w:bidi w:val="0"/>
        <w:spacing w:after="0" w:line="240" w:lineRule="auto"/>
        <w:rPr>
          <w:rFonts w:ascii="Times New Roman" w:hAnsi="Times New Roman" w:cs="Times New Roman"/>
          <w:lang w:val="ru-RU"/>
        </w:rPr>
      </w:pPr>
    </w:p>
    <w:p w:rsidR="00426F83" w:rsidRPr="00426F83" w:rsidRDefault="00426F83" w:rsidP="00426F83">
      <w:pPr>
        <w:bidi w:val="0"/>
        <w:spacing w:after="0" w:line="240" w:lineRule="auto"/>
        <w:rPr>
          <w:rFonts w:ascii="Times New Roman" w:hAnsi="Times New Roman" w:cs="Times New Roman"/>
          <w:lang w:val="ru-RU"/>
        </w:rPr>
      </w:pPr>
      <w:r w:rsidRPr="00426F83">
        <w:rPr>
          <w:rFonts w:ascii="Times New Roman" w:hAnsi="Times New Roman" w:cs="Times New Roman"/>
        </w:rPr>
        <w:t>info</w:t>
      </w:r>
      <w:r w:rsidRPr="00426F83">
        <w:rPr>
          <w:rFonts w:ascii="Times New Roman" w:hAnsi="Times New Roman" w:cs="Times New Roman"/>
          <w:lang w:val="ru-RU"/>
        </w:rPr>
        <w:t>@</w:t>
      </w:r>
      <w:proofErr w:type="spellStart"/>
      <w:r w:rsidRPr="00426F83">
        <w:rPr>
          <w:rFonts w:ascii="Times New Roman" w:hAnsi="Times New Roman" w:cs="Times New Roman"/>
        </w:rPr>
        <w:t>irimex</w:t>
      </w:r>
      <w:proofErr w:type="spellEnd"/>
      <w:r w:rsidRPr="00426F83">
        <w:rPr>
          <w:rFonts w:ascii="Times New Roman" w:hAnsi="Times New Roman" w:cs="Times New Roman"/>
          <w:lang w:val="ru-RU"/>
        </w:rPr>
        <w:t>.</w:t>
      </w:r>
      <w:proofErr w:type="spellStart"/>
      <w:r w:rsidRPr="00426F83">
        <w:rPr>
          <w:rFonts w:ascii="Times New Roman" w:hAnsi="Times New Roman" w:cs="Times New Roman"/>
        </w:rPr>
        <w:t>ru</w:t>
      </w:r>
      <w:proofErr w:type="spellEnd"/>
      <w:proofErr w:type="gramStart"/>
      <w:r w:rsidRPr="00426F83">
        <w:rPr>
          <w:rFonts w:ascii="Times New Roman" w:hAnsi="Times New Roman" w:cs="Times New Roman"/>
          <w:lang w:val="ru-RU"/>
        </w:rPr>
        <w:t xml:space="preserve">,  </w:t>
      </w:r>
      <w:r w:rsidRPr="00426F83">
        <w:rPr>
          <w:rFonts w:ascii="Times New Roman" w:hAnsi="Times New Roman" w:cs="Times New Roman"/>
        </w:rPr>
        <w:t>www</w:t>
      </w:r>
      <w:r w:rsidRPr="00426F83">
        <w:rPr>
          <w:rFonts w:ascii="Times New Roman" w:hAnsi="Times New Roman" w:cs="Times New Roman"/>
          <w:lang w:val="ru-RU"/>
        </w:rPr>
        <w:t>.</w:t>
      </w:r>
      <w:proofErr w:type="spellStart"/>
      <w:r w:rsidRPr="00426F83">
        <w:rPr>
          <w:rFonts w:ascii="Times New Roman" w:hAnsi="Times New Roman" w:cs="Times New Roman"/>
        </w:rPr>
        <w:t>irimex</w:t>
      </w:r>
      <w:proofErr w:type="spellEnd"/>
      <w:r w:rsidRPr="00426F83">
        <w:rPr>
          <w:rFonts w:ascii="Times New Roman" w:hAnsi="Times New Roman" w:cs="Times New Roman"/>
          <w:lang w:val="ru-RU"/>
        </w:rPr>
        <w:t>.</w:t>
      </w:r>
      <w:proofErr w:type="spellStart"/>
      <w:r w:rsidRPr="00426F83">
        <w:rPr>
          <w:rFonts w:ascii="Times New Roman" w:hAnsi="Times New Roman" w:cs="Times New Roman"/>
        </w:rPr>
        <w:t>ru</w:t>
      </w:r>
      <w:proofErr w:type="spellEnd"/>
      <w:proofErr w:type="gramEnd"/>
      <w:r w:rsidRPr="00426F83">
        <w:rPr>
          <w:rFonts w:ascii="Times New Roman" w:hAnsi="Times New Roman" w:cs="Times New Roman"/>
          <w:lang w:val="ru-RU"/>
        </w:rPr>
        <w:t xml:space="preserve">  </w:t>
      </w:r>
    </w:p>
    <w:p w:rsidR="00426F83" w:rsidRPr="00426F83" w:rsidRDefault="00426F83" w:rsidP="00426F83">
      <w:pPr>
        <w:bidi w:val="0"/>
        <w:spacing w:after="0" w:line="240" w:lineRule="auto"/>
        <w:rPr>
          <w:lang w:val="ru-RU"/>
        </w:rPr>
      </w:pPr>
    </w:p>
    <w:p w:rsidR="00106B00" w:rsidRPr="00426F83" w:rsidRDefault="007E1F35" w:rsidP="00426F83">
      <w:pPr>
        <w:bidi w:val="0"/>
        <w:spacing w:after="0" w:line="240" w:lineRule="auto"/>
        <w:rPr>
          <w:rFonts w:ascii="Arial" w:eastAsia="Times New Roman" w:hAnsi="Arial" w:cs="Miriam"/>
          <w:sz w:val="4"/>
          <w:szCs w:val="20"/>
          <w:lang w:val="ru-RU" w:eastAsia="he-IL"/>
        </w:rPr>
      </w:pPr>
      <w:r w:rsidRPr="007E1F35">
        <w:rPr>
          <w:rFonts w:ascii="Times New Roman" w:eastAsia="Times New Roman" w:hAnsi="Times New Roman" w:cs="Miriam"/>
          <w:noProof/>
          <w:sz w:val="20"/>
          <w:szCs w:val="20"/>
        </w:rPr>
        <w:pict>
          <v:rect id="Rectangle 2" o:spid="_x0000_s1026" style="position:absolute;margin-left:503.05pt;margin-top:1.35pt;width:58.35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" o:allowincell="f" filled="f" stroked="f">
            <v:textbox inset="1pt,1pt,1pt,1pt">
              <w:txbxContent>
                <w:p w:rsidR="00523FE6" w:rsidRDefault="00523FE6" w:rsidP="00911CB8">
                  <w:pPr>
                    <w:rPr>
                      <w:sz w:val="16"/>
                    </w:rPr>
                  </w:pPr>
                </w:p>
              </w:txbxContent>
            </v:textbox>
            <w10:wrap anchorx="page"/>
          </v:rect>
        </w:pict>
      </w:r>
      <w:r w:rsidR="00523FE6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  </w:t>
      </w:r>
      <w:r w:rsidR="00DE5688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    </w:t>
      </w:r>
      <w:r w:rsidR="00523FE6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                        </w:t>
      </w:r>
      <w:r w:rsidR="00DE5688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</w:t>
      </w:r>
      <w:r w:rsidR="00911CB8" w:rsidRPr="00426F83">
        <w:rPr>
          <w:rFonts w:ascii="Arial" w:eastAsia="Times New Roman" w:hAnsi="Arial" w:cs="Miriam"/>
          <w:sz w:val="20"/>
          <w:szCs w:val="20"/>
          <w:lang w:val="ru-RU" w:eastAsia="he-IL"/>
        </w:rPr>
        <w:t xml:space="preserve">     </w:t>
      </w:r>
    </w:p>
    <w:tbl>
      <w:tblPr>
        <w:tblpPr w:leftFromText="36" w:rightFromText="36" w:vertAnchor="text" w:horzAnchor="margin" w:tblpXSpec="center" w:tblpY="74"/>
        <w:tblW w:w="1033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335"/>
        <w:gridCol w:w="500"/>
        <w:gridCol w:w="243"/>
        <w:gridCol w:w="1387"/>
        <w:gridCol w:w="1103"/>
        <w:gridCol w:w="2207"/>
        <w:gridCol w:w="2640"/>
        <w:gridCol w:w="126"/>
        <w:gridCol w:w="125"/>
        <w:gridCol w:w="124"/>
        <w:gridCol w:w="124"/>
        <w:gridCol w:w="118"/>
        <w:gridCol w:w="132"/>
        <w:gridCol w:w="223"/>
        <w:gridCol w:w="589"/>
        <w:gridCol w:w="50"/>
      </w:tblGrid>
      <w:tr w:rsidR="00523FE6" w:rsidRPr="00523FE6" w:rsidTr="00523FE6">
        <w:trPr>
          <w:gridAfter w:val="1"/>
          <w:wAfter w:w="5" w:type="dxa"/>
          <w:trHeight w:val="1050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523FE6" w:rsidRPr="00523FE6" w:rsidRDefault="00523FE6" w:rsidP="00523FE6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val="ru-RU"/>
              </w:rPr>
              <w:t xml:space="preserve">Опросный лист для подбора клапанов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</w:rPr>
              <w:t>Inbal</w:t>
            </w:r>
            <w:proofErr w:type="spellEnd"/>
          </w:p>
          <w:p w:rsidR="00523FE6" w:rsidRPr="00523FE6" w:rsidRDefault="00523FE6" w:rsidP="00523FE6">
            <w:pPr>
              <w:bidi w:val="0"/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>Поля, помеченные</w:t>
            </w:r>
            <w:r w:rsidRPr="00523FE6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val="ru-RU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обязательны для заполнения</w:t>
            </w:r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F017ED" w:rsidRDefault="00C7736A" w:rsidP="00C7736A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F017ED">
              <w:rPr>
                <w:rFonts w:ascii="Arial" w:eastAsia="Times New Roman" w:hAnsi="Arial" w:cs="Arial"/>
                <w:noProof/>
                <w:sz w:val="16"/>
                <w:szCs w:val="16"/>
                <w:lang w:val="ru-RU" w:eastAsia="ru-RU" w:bidi="ar-SA"/>
              </w:rPr>
              <w:drawing>
                <wp:inline distT="0" distB="0" distL="0" distR="0">
                  <wp:extent cx="5852160" cy="45720"/>
                  <wp:effectExtent l="0" t="0" r="0" b="0"/>
                  <wp:docPr id="2" name="Picture 1" descr="http://inbalvalves.com/images-shared/br-li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http://inbalvalves.com/images-shared/br-lin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216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для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ссылки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021" type="#_x0000_t75" style="width:1in;height:17.85pt" o:ole="">
                  <v:imagedata r:id="rId6" o:title=""/>
                </v:shape>
                <w:control r:id="rId7" w:name="DefaultOcxName" w:shapeid="_x0000_i2021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91" type="#_x0000_t75" style="width:1in;height:17.85pt" o:ole="">
                  <v:imagedata r:id="rId6" o:title=""/>
                </v:shape>
                <w:control r:id="rId8" w:name="DefaultOcxName1" w:shapeid="_x0000_i1791"/>
              </w:obje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Название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и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место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проекта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98" type="#_x0000_t75" style="width:1in;height:17.85pt" o:ole="">
                  <v:imagedata r:id="rId6" o:title=""/>
                </v:shape>
                <w:control r:id="rId9" w:name="DefaultOcxName2" w:shapeid="_x0000_i1798"/>
              </w:object>
            </w:r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pict>
                <v:rect id="_x0000_i1589" style="width:0;height:1.5pt" o:hralign="center" o:hrstd="t" o:hr="t" fillcolor="#a0a0a0" stroked="f"/>
              </w:pict>
            </w:r>
          </w:p>
        </w:tc>
      </w:tr>
      <w:tr w:rsidR="00C7736A" w:rsidRPr="00F017ED" w:rsidTr="00426F83">
        <w:trPr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903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Тип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  <w:t>ы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применения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:</w:t>
            </w:r>
          </w:p>
        </w:tc>
      </w:tr>
      <w:tr w:rsidR="00C7736A" w:rsidRPr="00F017ED" w:rsidTr="00426F83">
        <w:trPr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6" w:type="dxa"/>
            <w:gridSpan w:val="10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9" type="#_x0000_t75" style="width:20.15pt;height:17.85pt" o:ole="">
                  <v:imagedata r:id="rId10" o:title=""/>
                </v:shape>
                <w:control r:id="rId11" w:name="DefaultOcxName3" w:shapeid="_x0000_i1789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Дренчерный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  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8" type="#_x0000_t75" style="width:146.9pt;height:17.85pt" o:ole="">
                  <v:imagedata r:id="rId12" o:title=""/>
                </v:shape>
                <w:control r:id="rId13" w:name="DefaultOcxName4" w:shapeid="_x0000_i1788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br/>
              <w:t xml:space="preserve">  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7" type="#_x0000_t75" style="width:236.75pt;height:17.85pt" o:ole="">
                  <v:imagedata r:id="rId14" o:title=""/>
                </v:shape>
                <w:control r:id="rId15" w:name="DefaultOcxName5" w:shapeid="_x0000_i1787"/>
              </w:object>
            </w:r>
          </w:p>
        </w:tc>
        <w:tc>
          <w:tcPr>
            <w:tcW w:w="193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C7736A" w:rsidTr="00426F83">
        <w:trPr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13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56" w:type="dxa"/>
            <w:gridSpan w:val="10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6" type="#_x0000_t75" style="width:20.15pt;height:17.85pt" o:ole="">
                  <v:imagedata r:id="rId16" o:title=""/>
                </v:shape>
                <w:control r:id="rId17" w:name="DefaultOcxName6" w:shapeid="_x0000_i178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Дренчерный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клапан с регулировкой давления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5" type="#_x0000_t75" style="width:146.9pt;height:17.85pt" o:ole="">
                  <v:imagedata r:id="rId18" o:title=""/>
                </v:shape>
                <w:control r:id="rId19" w:name="DefaultOcxName7" w:shapeid="_x0000_i1785"/>
              </w:objec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4" type="#_x0000_t75" style="width:236.75pt;height:17.85pt" o:ole="">
                  <v:imagedata r:id="rId20" o:title=""/>
                </v:shape>
                <w:control r:id="rId21" w:name="DefaultOcxName8" w:shapeid="_x0000_i1784"/>
              </w:object>
            </w:r>
          </w:p>
        </w:tc>
        <w:tc>
          <w:tcPr>
            <w:tcW w:w="193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594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7736A" w:rsidRPr="00C7736A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3" type="#_x0000_t75" style="width:20.15pt;height:17.85pt" o:ole="">
                  <v:imagedata r:id="rId16" o:title=""/>
                </v:shape>
                <w:control r:id="rId22" w:name="DefaultOcxName9" w:shapeid="_x0000_i1783"/>
              </w:objec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Клапан предварительного действия (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Preaction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System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2" type="#_x0000_t75" style="width:119.8pt;height:17.85pt" o:ole="">
                  <v:imagedata r:id="rId23" o:title=""/>
                </v:shape>
                <w:control r:id="rId24" w:name="DefaultOcxName10" w:shapeid="_x0000_i1782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t> 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81" type="#_x0000_t75" style="width:115.8pt;height:17.85pt" o:ole="">
                  <v:imagedata r:id="rId25" o:title=""/>
                </v:shape>
                <w:control r:id="rId26" w:name="DefaultOcxName11" w:shapeid="_x0000_i1781"/>
              </w:objec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7736A" w:rsidRPr="00C7736A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3.3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>
                <v:shape id="_x0000_i1780" type="#_x0000_t75" style="width:20.15pt;height:17.85pt" o:ole="">
                  <v:imagedata r:id="rId16" o:title=""/>
                </v:shape>
                <w:control r:id="rId27" w:name="DefaultOcxName12" w:shapeid="_x0000_i1780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Сухотрубные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спринклерные системы (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Dry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Pipe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System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</w:p>
        </w:tc>
      </w:tr>
      <w:tr w:rsidR="00C7736A" w:rsidRPr="00C7736A" w:rsidTr="00426F83">
        <w:trPr>
          <w:gridAfter w:val="1"/>
          <w:wAfter w:w="5" w:type="dxa"/>
          <w:trHeight w:val="24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" w:lineRule="atLeast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>
                <v:shape id="_x0000_i1779" type="#_x0000_t75" style="width:20.15pt;height:17.85pt" o:ole="">
                  <v:imagedata r:id="rId16" o:title=""/>
                </v:shape>
                <w:control r:id="rId28" w:name="DefaultOcxName13" w:shapeid="_x0000_i1779"/>
              </w:object>
            </w: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Клапан с локальным ручным пуском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3.5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>
                <v:shape id="_x0000_i1778" type="#_x0000_t75" style="width:20.15pt;height:17.85pt" o:ole="">
                  <v:imagedata r:id="rId16" o:title=""/>
                </v:shape>
                <w:control r:id="rId29" w:name="DefaultOcxName14" w:shapeid="_x0000_i1778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Дистанционно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управляемый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   </w:t>
            </w: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>
                <v:shape id="_x0000_i1777" type="#_x0000_t75" style="width:146.9pt;height:17.85pt" o:ole="">
                  <v:imagedata r:id="rId30" o:title=""/>
                </v:shape>
                <w:control r:id="rId31" w:name="DefaultOcxName15" w:shapeid="_x0000_i1777"/>
              </w:objec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3.6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>
                <v:shape id="_x0000_i1776" type="#_x0000_t75" style="width:20.15pt;height:17.85pt" o:ole="">
                  <v:imagedata r:id="rId16" o:title=""/>
                </v:shape>
                <w:control r:id="rId32" w:name="DefaultOcxName16" w:shapeid="_x0000_i177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Редукционный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3.7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>
                <v:shape id="_x0000_i1775" type="#_x0000_t75" style="width:20.15pt;height:17.85pt" o:ole="">
                  <v:imagedata r:id="rId16" o:title=""/>
                </v:shape>
                <w:control r:id="rId33" w:name="DefaultOcxName17" w:shapeid="_x0000_i1775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поддержания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входного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давления</w:t>
            </w:r>
            <w:proofErr w:type="spellEnd"/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3.8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object w:dxaOrig="1440" w:dyaOrig="1440">
                <v:shape id="_x0000_i1774" type="#_x0000_t75" style="width:20.15pt;height:17.85pt" o:ole="">
                  <v:imagedata r:id="rId16" o:title=""/>
                </v:shape>
                <w:control r:id="rId34" w:name="DefaultOcxName18" w:shapeid="_x0000_i1774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Предохранительно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Разгрузочный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клапан</w:t>
            </w:r>
            <w:proofErr w:type="spellEnd"/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pict>
                <v:rect id="_x0000_i1590" style="width:0;height:1.5pt" o:hralign="center" o:hrstd="t" o:hr="t" fillcolor="#a0a0a0" stroked="f"/>
              </w:pi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  <w:t>Описание требуемого к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лапан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  <w:lang w:val="ru-RU"/>
              </w:rPr>
              <w:t>а</w:t>
            </w:r>
          </w:p>
        </w:tc>
      </w:tr>
      <w:tr w:rsidR="00C7736A" w:rsidRPr="00F017ED" w:rsidTr="00426F83">
        <w:trPr>
          <w:gridAfter w:val="1"/>
          <w:wAfter w:w="5" w:type="dxa"/>
          <w:trHeight w:val="204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Размер</w:t>
            </w:r>
            <w:proofErr w:type="spellEnd"/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4.1.1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73" type="#_x0000_t75" style="width:1in;height:17.85pt" o:ole="">
                  <v:imagedata r:id="rId6" o:title=""/>
                </v:shape>
                <w:control r:id="rId35" w:name="DefaultOcxName19" w:shapeid="_x0000_i1773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72" type="#_x0000_t75" style="width:61.65pt;height:17.85pt" o:ole="">
                  <v:imagedata r:id="rId36" o:title=""/>
                </v:shape>
                <w:control r:id="rId37" w:name="DefaultOcxName20" w:shapeid="_x0000_i1772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71" type="#_x0000_t75" style="width:1in;height:17.85pt" o:ole="">
                  <v:imagedata r:id="rId6" o:title=""/>
                </v:shape>
                <w:control r:id="rId38" w:name="DefaultOcxName21" w:shapeid="_x0000_i1771"/>
              </w:objec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4.1.2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70" type="#_x0000_t75" style="width:1in;height:17.85pt" o:ole="">
                  <v:imagedata r:id="rId6" o:title=""/>
                </v:shape>
                <w:control r:id="rId39" w:name="DefaultOcxName22" w:shapeid="_x0000_i1770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9" type="#_x0000_t75" style="width:61.65pt;height:17.85pt" o:ole="">
                  <v:imagedata r:id="rId40" o:title=""/>
                </v:shape>
                <w:control r:id="rId41" w:name="DefaultOcxName23" w:shapeid="_x0000_i1769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8" type="#_x0000_t75" style="width:1in;height:17.85pt" o:ole="">
                  <v:imagedata r:id="rId6" o:title=""/>
                </v:shape>
                <w:control r:id="rId42" w:name="DefaultOcxName24" w:shapeid="_x0000_i1768"/>
              </w:obje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4.1.3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7" type="#_x0000_t75" style="width:1in;height:17.85pt" o:ole="">
                  <v:imagedata r:id="rId6" o:title=""/>
                </v:shape>
                <w:control r:id="rId43" w:name="DefaultOcxName25" w:shapeid="_x0000_i1767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6" type="#_x0000_t75" style="width:61.65pt;height:17.85pt" o:ole="">
                  <v:imagedata r:id="rId44" o:title=""/>
                </v:shape>
                <w:control r:id="rId45" w:name="DefaultOcxName26" w:shapeid="_x0000_i176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5" type="#_x0000_t75" style="width:1in;height:17.85pt" o:ole="">
                  <v:imagedata r:id="rId6" o:title=""/>
                </v:shape>
                <w:control r:id="rId46" w:name="DefaultOcxName27" w:shapeid="_x0000_i1765"/>
              </w:obje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4.1.4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4" type="#_x0000_t75" style="width:1in;height:17.85pt" o:ole="">
                  <v:imagedata r:id="rId6" o:title=""/>
                </v:shape>
                <w:control r:id="rId47" w:name="DefaultOcxName28" w:shapeid="_x0000_i1764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3" type="#_x0000_t75" style="width:61.65pt;height:17.85pt" o:ole="">
                  <v:imagedata r:id="rId48" o:title=""/>
                </v:shape>
                <w:control r:id="rId49" w:name="DefaultOcxName29" w:shapeid="_x0000_i1763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Кол-во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2" type="#_x0000_t75" style="width:1in;height:17.85pt" o:ole="">
                  <v:imagedata r:id="rId6" o:title=""/>
                </v:shape>
                <w:control r:id="rId50" w:name="DefaultOcxName30" w:shapeid="_x0000_i1762"/>
              </w:obje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Материалы</w:t>
            </w:r>
            <w:proofErr w:type="spellEnd"/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1" type="#_x0000_t75" style="width:20.15pt;height:17.85pt" o:ole="">
                  <v:imagedata r:id="rId10" o:title=""/>
                </v:shape>
                <w:control r:id="rId51" w:name="DefaultOcxName31" w:shapeid="_x0000_i1761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Стандартные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Торцы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ковкий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чугун</w:t>
            </w:r>
            <w:proofErr w:type="spellEnd"/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Корпус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углеродистая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сталь</w:t>
            </w:r>
            <w:proofErr w:type="spellEnd"/>
          </w:p>
        </w:tc>
        <w:tc>
          <w:tcPr>
            <w:tcW w:w="469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60" type="#_x0000_t75" style="width:20.15pt;height:17.85pt" o:ole="">
                  <v:imagedata r:id="rId16" o:title=""/>
                </v:shape>
                <w:control r:id="rId52" w:name="DefaultOcxName32" w:shapeid="_x0000_i1760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Нестандартные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Торцы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>:</w:t>
            </w:r>
            <w:r w:rsidRPr="00523FE6">
              <w:rPr>
                <w:rFonts w:ascii="Times New Roman" w:eastAsia="Times New Roman" w:hAnsi="Times New Roman" w:cs="Times New Roman"/>
              </w:rPr>
              <w:br/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9" type="#_x0000_t75" style="width:142.25pt;height:17.85pt" o:ole="">
                  <v:imagedata r:id="rId53" o:title=""/>
                </v:shape>
                <w:control r:id="rId54" w:name="DefaultOcxName33" w:shapeid="_x0000_i1759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Корпус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8" type="#_x0000_t75" style="width:129pt;height:17.85pt" o:ole="">
                  <v:imagedata r:id="rId55" o:title=""/>
                </v:shape>
                <w:control r:id="rId56" w:name="DefaultOcxName34" w:shapeid="_x0000_i1758"/>
              </w:object>
            </w:r>
          </w:p>
        </w:tc>
        <w:tc>
          <w:tcPr>
            <w:tcW w:w="469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806" type="#_x0000_t75" style="width:1in;height:17.85pt" o:ole="">
                  <v:imagedata r:id="rId57" o:title=""/>
                </v:shape>
                <w:control r:id="rId58" w:name="DefaultOcxName35" w:shapeid="_x0000_i1806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6" type="#_x0000_t75" style="width:1in;height:17.85pt" o:ole="">
                  <v:imagedata r:id="rId59" o:title=""/>
                </v:shape>
                <w:control r:id="rId60" w:name="DefaultOcxName36" w:shapeid="_x0000_i1756"/>
              </w:objec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:rsidTr="00426F83">
        <w:trPr>
          <w:gridAfter w:val="1"/>
          <w:wAfter w:w="5" w:type="dxa"/>
          <w:trHeight w:val="360"/>
          <w:tblCellSpacing w:w="15" w:type="dxa"/>
        </w:trPr>
        <w:tc>
          <w:tcPr>
            <w:tcW w:w="260" w:type="dxa"/>
            <w:vMerge w:val="restart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470" w:type="dxa"/>
            <w:vMerge w:val="restart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Покрытие</w:t>
            </w:r>
            <w:proofErr w:type="spellEnd"/>
          </w:p>
        </w:tc>
      </w:tr>
      <w:tr w:rsidR="00C7736A" w:rsidRPr="00F017ED" w:rsidTr="00426F83">
        <w:trPr>
          <w:gridAfter w:val="1"/>
          <w:wAfter w:w="5" w:type="dxa"/>
          <w:trHeight w:val="360"/>
          <w:tblCellSpacing w:w="15" w:type="dxa"/>
        </w:trPr>
        <w:tc>
          <w:tcPr>
            <w:tcW w:w="260" w:type="dxa"/>
            <w:vMerge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Merge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523FE6">
              <w:rPr>
                <w:rFonts w:ascii="Times New Roman" w:eastAsia="Times New Roman" w:hAnsi="Times New Roman" w:cs="Times New Roman"/>
                <w:u w:val="single"/>
              </w:rPr>
              <w:object w:dxaOrig="1440" w:dyaOrig="1440">
                <v:shape id="_x0000_i1755" type="#_x0000_t75" style="width:205.65pt;height:17.85pt" o:ole="">
                  <v:imagedata r:id="rId61" o:title=""/>
                </v:shape>
                <w:control r:id="rId62" w:name="DefaultOcxName37" w:shapeid="_x0000_i1755"/>
              </w:object>
            </w:r>
          </w:p>
        </w:tc>
      </w:tr>
      <w:tr w:rsidR="00C7736A" w:rsidRPr="00F017ED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4" type="#_x0000_t75" style="width:1in;height:17.85pt" o:ole="">
                  <v:imagedata r:id="rId63" o:title=""/>
                </v:shape>
                <w:control r:id="rId64" w:name="DefaultOcxName38" w:shapeid="_x0000_i1754"/>
              </w:obje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u w:val="single"/>
              </w:rPr>
              <w:t>Торцы</w:t>
            </w:r>
            <w:proofErr w:type="spellEnd"/>
          </w:p>
        </w:tc>
      </w:tr>
      <w:tr w:rsidR="00C7736A" w:rsidRPr="00F017ED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3" type="#_x0000_t75" style="width:20.15pt;height:17.85pt" o:ole="">
                  <v:imagedata r:id="rId10" o:title=""/>
                </v:shape>
                <w:control r:id="rId65" w:name="DefaultOcxName39" w:shapeid="_x0000_i1753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t xml:space="preserve">*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Резьбовые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торцы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2" type="#_x0000_t75" style="width:74.9pt;height:17.85pt" o:ole="">
                  <v:imagedata r:id="rId66" o:title=""/>
                </v:shape>
                <w:control r:id="rId67" w:name="DefaultOcxName40" w:shapeid="_x0000_i1752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1" type="#_x0000_t75" style="width:1in;height:17.85pt" o:ole="">
                  <v:imagedata r:id="rId68" o:title=""/>
                </v:shape>
                <w:control r:id="rId69" w:name="DefaultOcxName41" w:shapeid="_x0000_i1751"/>
              </w:obje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50" type="#_x0000_t75" style="width:20.15pt;height:17.85pt" o:ole="">
                  <v:imagedata r:id="rId16" o:title=""/>
                </v:shape>
                <w:control r:id="rId70" w:name="DefaultOcxName42" w:shapeid="_x0000_i1750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Фланцевые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9" type="#_x0000_t75" style="width:124.4pt;height:17.85pt" o:ole="">
                  <v:imagedata r:id="rId71" o:title=""/>
                </v:shape>
                <w:control r:id="rId72" w:name="DefaultOcxName43" w:shapeid="_x0000_i1749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8" type="#_x0000_t75" style="width:52.4pt;height:17.85pt" o:ole="">
                  <v:imagedata r:id="rId73" o:title=""/>
                </v:shape>
                <w:control r:id="rId74" w:name="DefaultOcxName44" w:shapeid="_x0000_i1748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7" type="#_x0000_t75" style="width:1in;height:17.85pt" o:ole="">
                  <v:imagedata r:id="rId75" o:title=""/>
                </v:shape>
                <w:control r:id="rId76" w:name="DefaultOcxName45" w:shapeid="_x0000_i1747"/>
              </w:object>
            </w:r>
          </w:p>
        </w:tc>
      </w:tr>
      <w:tr w:rsidR="00C7736A" w:rsidRPr="00C7736A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6" type="#_x0000_t75" style="width:20.15pt;height:17.85pt" o:ole="">
                  <v:imagedata r:id="rId16" o:title=""/>
                </v:shape>
                <w:control r:id="rId77" w:name="DefaultOcxName46" w:shapeid="_x0000_i174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lang w:val="ru-RU"/>
              </w:rPr>
              <w:t>Межфланцевые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 – указать стандарт фланца водопровода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5" type="#_x0000_t75" style="width:124.4pt;height:17.85pt" o:ole="">
                  <v:imagedata r:id="rId78" o:title=""/>
                </v:shape>
                <w:control r:id="rId79" w:name="DefaultOcxName47" w:shapeid="_x0000_i1745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4" type="#_x0000_t75" style="width:52.4pt;height:17.85pt" o:ole="">
                  <v:imagedata r:id="rId80" o:title=""/>
                </v:shape>
                <w:control r:id="rId81" w:name="DefaultOcxName48" w:shapeid="_x0000_i1744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3" type="#_x0000_t75" style="width:1in;height:17.85pt" o:ole="">
                  <v:imagedata r:id="rId82" o:title=""/>
                </v:shape>
                <w:control r:id="rId83" w:name="DefaultOcxName49" w:shapeid="_x0000_i1743"/>
              </w:object>
            </w:r>
          </w:p>
        </w:tc>
      </w:tr>
      <w:tr w:rsidR="00C7736A" w:rsidRPr="00C7736A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42" type="#_x0000_t75" style="width:20.15pt;height:17.85pt" o:ole="">
                  <v:imagedata r:id="rId16" o:title=""/>
                </v:shape>
                <w:control r:id="rId84" w:name="DefaultOcxName50" w:shapeid="_x0000_i1742"/>
              </w:objec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>С проточкой (муфтовое соединение к трубопроводу)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Тестовый порт наличия воды (на входе клапана) </w:t>
            </w:r>
          </w:p>
        </w:tc>
        <w:tc>
          <w:tcPr>
            <w:tcW w:w="2177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2347" type="#_x0000_t75" style="width:20.15pt;height:17.85pt" o:ole="">
                  <v:imagedata r:id="rId10" o:title=""/>
                </v:shape>
                <w:control r:id="rId85" w:name="DefaultOcxName51" w:shapeid="_x0000_i2347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2341" type="#_x0000_t75" style="width:20.15pt;height:17.85pt" o:ole="">
                  <v:imagedata r:id="rId16" o:title=""/>
                </v:shape>
                <w:control r:id="rId86" w:name="DefaultOcxName52" w:shapeid="_x0000_i2341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:rsidTr="00426F83">
        <w:trPr>
          <w:gridAfter w:val="1"/>
          <w:wAfter w:w="5" w:type="dxa"/>
          <w:trHeight w:val="180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4.6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703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Дренажный порт (на выходе клапана) </w:t>
            </w:r>
          </w:p>
        </w:tc>
        <w:tc>
          <w:tcPr>
            <w:tcW w:w="2177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2026" type="#_x0000_t75" style="width:20.15pt;height:17.85pt" o:ole="">
                  <v:imagedata r:id="rId10" o:title=""/>
                </v:shape>
                <w:control r:id="rId87" w:name="DefaultOcxName53" w:shapeid="_x0000_i202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2025" type="#_x0000_t75" style="width:20.15pt;height:17.85pt" o:ole="">
                  <v:imagedata r:id="rId16" o:title=""/>
                </v:shape>
                <w:control r:id="rId88" w:name="DefaultOcxName54" w:shapeid="_x0000_i2025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требуется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pict>
                <v:rect id="_x0000_i1591" style="width:0;height:1.5pt" o:hralign="center" o:hrstd="t" o:hr="t" fillcolor="#a0a0a0" stroked="f"/>
              </w:pi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Установка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37" type="#_x0000_t75" style="width:20.15pt;height:17.85pt" o:ole="">
                  <v:imagedata r:id="rId10" o:title=""/>
                </v:shape>
                <w:control r:id="rId89" w:name="DefaultOcxName55" w:shapeid="_x0000_i1737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Вертикальная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36" type="#_x0000_t75" style="width:20.15pt;height:17.85pt" o:ole="">
                  <v:imagedata r:id="rId16" o:title=""/>
                </v:shape>
                <w:control r:id="rId90" w:name="DefaultOcxName56" w:shapeid="_x0000_i1736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Горизонтальная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pict>
                <v:rect id="_x0000_i1592" style="width:0;height:1.5pt" o:hralign="center" o:hrstd="t" o:hr="t" fillcolor="#a0a0a0" stroked="f"/>
              </w:pi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Давление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и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расход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воды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Реальное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макс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давление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35" type="#_x0000_t75" style="width:1in;height:17.85pt" o:ole="">
                  <v:imagedata r:id="rId6" o:title=""/>
                </v:shape>
                <w:control r:id="rId91" w:name="DefaultOcxName57" w:shapeid="_x0000_i1735"/>
              </w:object>
            </w: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34" type="#_x0000_t75" style="width:52.4pt;height:17.85pt" o:ole="">
                  <v:imagedata r:id="rId92" o:title=""/>
                </v:shape>
                <w:control r:id="rId93" w:name="DefaultOcxName58" w:shapeid="_x0000_i1734"/>
              </w:objec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:rsidTr="00C7736A">
        <w:trPr>
          <w:gridAfter w:val="1"/>
          <w:wAfter w:w="5" w:type="dxa"/>
          <w:tblCellSpacing w:w="15" w:type="dxa"/>
          <w:hidden/>
        </w:trPr>
        <w:tc>
          <w:tcPr>
            <w:tcW w:w="10236" w:type="dxa"/>
            <w:gridSpan w:val="16"/>
            <w:vAlign w:val="center"/>
            <w:hideMark/>
          </w:tcPr>
          <w:tbl>
            <w:tblPr>
              <w:tblW w:w="696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"/>
              <w:gridCol w:w="139"/>
              <w:gridCol w:w="139"/>
              <w:gridCol w:w="1089"/>
              <w:gridCol w:w="1089"/>
              <w:gridCol w:w="1089"/>
              <w:gridCol w:w="1089"/>
              <w:gridCol w:w="1089"/>
              <w:gridCol w:w="1104"/>
            </w:tblGrid>
            <w:tr w:rsidR="00C7736A" w:rsidRPr="00523FE6" w:rsidTr="00C7736A">
              <w:trPr>
                <w:tblCellSpacing w:w="15" w:type="dxa"/>
                <w:hidden/>
              </w:trPr>
              <w:tc>
                <w:tcPr>
                  <w:tcW w:w="225" w:type="dxa"/>
                  <w:vMerge w:val="restart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6.2</w:t>
                  </w:r>
                </w:p>
              </w:tc>
              <w:tc>
                <w:tcPr>
                  <w:tcW w:w="300" w:type="dxa"/>
                  <w:vMerge w:val="restart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750" w:type="dxa"/>
                  <w:vMerge w:val="restart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Расход воды через клапан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1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2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3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Размер 4 </w: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  </w:t>
                  </w:r>
                </w:p>
              </w:tc>
            </w:tr>
            <w:tr w:rsidR="00C7736A" w:rsidRPr="00523FE6" w:rsidTr="00C7736A">
              <w:trPr>
                <w:tblCellSpacing w:w="15" w:type="dxa"/>
                <w:hidden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33" type="#_x0000_t75" style="width:1in;height:17.85pt" o:ole="">
                        <v:imagedata r:id="rId6" o:title=""/>
                      </v:shape>
                      <w:control r:id="rId94" w:name="DefaultOcxName59" w:shapeid="_x0000_i1733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32" type="#_x0000_t75" style="width:1in;height:17.85pt" o:ole="">
                        <v:imagedata r:id="rId6" o:title=""/>
                      </v:shape>
                      <w:control r:id="rId95" w:name="DefaultOcxName60" w:shapeid="_x0000_i1732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31" type="#_x0000_t75" style="width:1in;height:17.85pt" o:ole="">
                        <v:imagedata r:id="rId6" o:title=""/>
                      </v:shape>
                      <w:control r:id="rId96" w:name="DefaultOcxName61" w:shapeid="_x0000_i1731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30" type="#_x0000_t75" style="width:1in;height:17.85pt" o:ole="">
                        <v:imagedata r:id="rId6" o:title=""/>
                      </v:shape>
                      <w:control r:id="rId97" w:name="DefaultOcxName62" w:shapeid="_x0000_i1730"/>
                    </w:object>
                  </w:r>
                </w:p>
              </w:tc>
              <w:tc>
                <w:tcPr>
                  <w:tcW w:w="375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9" type="#_x0000_t75" style="width:52.4pt;height:17.85pt" o:ole="">
                        <v:imagedata r:id="rId98" o:title=""/>
                      </v:shape>
                      <w:control r:id="rId99" w:name="DefaultOcxName63" w:shapeid="_x0000_i1729"/>
                    </w:object>
                  </w:r>
                </w:p>
              </w:tc>
            </w:tr>
            <w:tr w:rsidR="00C7736A" w:rsidRPr="00523FE6" w:rsidTr="00C7736A">
              <w:trPr>
                <w:tblCellSpacing w:w="15" w:type="dxa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6.3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если давление регулируется, установить на:</w: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8" type="#_x0000_t75" style="width:1in;height:17.85pt" o:ole="">
                        <v:imagedata r:id="rId6" o:title=""/>
                      </v:shape>
                      <w:control r:id="rId100" w:name="DefaultOcxName64" w:shapeid="_x0000_i1728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7" type="#_x0000_t75" style="width:1in;height:17.85pt" o:ole="">
                        <v:imagedata r:id="rId6" o:title=""/>
                      </v:shape>
                      <w:control r:id="rId101" w:name="DefaultOcxName65" w:shapeid="_x0000_i1727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6" type="#_x0000_t75" style="width:1in;height:17.85pt" o:ole="">
                        <v:imagedata r:id="rId6" o:title=""/>
                      </v:shape>
                      <w:control r:id="rId102" w:name="DefaultOcxName66" w:shapeid="_x0000_i1726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5" type="#_x0000_t75" style="width:1in;height:17.85pt" o:ole="">
                        <v:imagedata r:id="rId6" o:title=""/>
                      </v:shape>
                      <w:control r:id="rId103" w:name="DefaultOcxName67" w:shapeid="_x0000_i1725"/>
                    </w:object>
                  </w:r>
                </w:p>
              </w:tc>
              <w:tc>
                <w:tcPr>
                  <w:tcW w:w="27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4" type="#_x0000_t75" style="width:52.4pt;height:17.85pt" o:ole="">
                        <v:imagedata r:id="rId104" o:title=""/>
                      </v:shape>
                      <w:control r:id="rId105" w:name="DefaultOcxName68" w:shapeid="_x0000_i1724"/>
                    </w:object>
                  </w:r>
                </w:p>
              </w:tc>
            </w:tr>
          </w:tbl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pict>
                <v:rect id="_x0000_i1593" style="width:0;height:1.5pt" o:hralign="center" o:hrstd="t" o:hr="t" fillcolor="#a0a0a0" stroked="f"/>
              </w:pict>
            </w:r>
          </w:p>
        </w:tc>
      </w:tr>
      <w:tr w:rsidR="00C7736A" w:rsidRPr="00F017ED" w:rsidTr="00C7736A">
        <w:trPr>
          <w:gridAfter w:val="1"/>
          <w:wAfter w:w="5" w:type="dxa"/>
          <w:tblCellSpacing w:w="15" w:type="dxa"/>
          <w:hidden/>
        </w:trPr>
        <w:tc>
          <w:tcPr>
            <w:tcW w:w="10236" w:type="dxa"/>
            <w:gridSpan w:val="16"/>
            <w:vAlign w:val="center"/>
            <w:hideMark/>
          </w:tcPr>
          <w:tbl>
            <w:tblPr>
              <w:tblW w:w="6960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6"/>
              <w:gridCol w:w="1885"/>
              <w:gridCol w:w="609"/>
              <w:gridCol w:w="609"/>
              <w:gridCol w:w="609"/>
              <w:gridCol w:w="609"/>
              <w:gridCol w:w="609"/>
              <w:gridCol w:w="624"/>
            </w:tblGrid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</w:rPr>
                    <w:t>7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0000"/>
                      <w:u w:val="single"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FF0000"/>
                      <w:u w:val="single"/>
                    </w:rPr>
                    <w:t>Электро-клапан (соленоид)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7.1</w:t>
                  </w:r>
                </w:p>
              </w:tc>
              <w:tc>
                <w:tcPr>
                  <w:tcW w:w="225" w:type="dxa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  <w:u w:val="single"/>
                    </w:rPr>
                    <w:t>Напряжение</w: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3" type="#_x0000_t75" style="width:20.15pt;height:17.85pt" o:ole="">
                        <v:imagedata r:id="rId10" o:title=""/>
                      </v:shape>
                      <w:control r:id="rId106" w:name="DefaultOcxName69" w:shapeid="_x0000_i1723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Стандартное: 24V DC </w: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2" type="#_x0000_t75" style="width:20.15pt;height:17.85pt" o:ole="">
                        <v:imagedata r:id="rId16" o:title=""/>
                      </v:shape>
                      <w:control r:id="rId107" w:name="DefaultOcxName70" w:shapeid="_x0000_i1722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Другое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1" type="#_x0000_t75" style="width:61.65pt;height:17.85pt" o:ole="">
                        <v:imagedata r:id="rId108" o:title=""/>
                      </v:shape>
                      <w:control r:id="rId109" w:name="DefaultOcxName71" w:shapeid="_x0000_i1721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20" type="#_x0000_t75" style="width:1in;height:17.85pt" o:ole="">
                        <v:imagedata r:id="rId110" o:title=""/>
                      </v:shape>
                      <w:control r:id="rId111" w:name="DefaultOcxName72" w:shapeid="_x0000_i1720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9" type="#_x0000_t75" style="width:52.4pt;height:17.85pt" o:ole="">
                        <v:imagedata r:id="rId112" o:title=""/>
                      </v:shape>
                      <w:control r:id="rId113" w:name="DefaultOcxName73" w:shapeid="_x0000_i1719"/>
                    </w:obje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Frequency (if AC):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8" type="#_x0000_t75" style="width:57pt;height:17.85pt" o:ole="">
                        <v:imagedata r:id="rId114" o:title=""/>
                      </v:shape>
                      <w:control r:id="rId115" w:name="DefaultOcxName74" w:shapeid="_x0000_i1718"/>
                    </w:objec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7.2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Материал корпуса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7" type="#_x0000_t75" style="width:146.9pt;height:17.85pt" o:ole="">
                        <v:imagedata r:id="rId116" o:title=""/>
                      </v:shape>
                      <w:control r:id="rId117" w:name="DefaultOcxName75" w:shapeid="_x0000_i1717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6" type="#_x0000_t75" style="width:1in;height:17.85pt" o:ole="">
                        <v:imagedata r:id="rId118" o:title=""/>
                      </v:shape>
                      <w:control r:id="rId119" w:name="DefaultOcxName76" w:shapeid="_x0000_i1716"/>
                    </w:objec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7.3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Классификация опасной зоны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5" type="#_x0000_t75" style="width:1in;height:17.85pt" o:ole="">
                        <v:imagedata r:id="rId120" o:title=""/>
                      </v:shape>
                      <w:control r:id="rId121" w:name="DefaultOcxName77" w:shapeid="_x0000_i1715"/>
                    </w:objec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528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72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7.4</w:t>
                  </w:r>
                </w:p>
              </w:tc>
              <w:tc>
                <w:tcPr>
                  <w:tcW w:w="0" w:type="auto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Защита корпуса катушки </w: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4" type="#_x0000_t75" style="width:20.15pt;height:17.85pt" o:ole="">
                        <v:imagedata r:id="rId10" o:title=""/>
                      </v:shape>
                      <w:control r:id="rId122" w:name="DefaultOcxName78" w:shapeid="_x0000_i1714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Стандартная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3" type="#_x0000_t75" style="width:57pt;height:17.85pt" o:ole="">
                        <v:imagedata r:id="rId123" o:title=""/>
                      </v:shape>
                      <w:control r:id="rId124" w:name="DefaultOcxName79" w:shapeid="_x0000_i1713"/>
                    </w:objec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2" type="#_x0000_t75" style="width:20.15pt;height:17.85pt" o:ole="">
                        <v:imagedata r:id="rId16" o:title=""/>
                      </v:shape>
                      <w:control r:id="rId125" w:name="DefaultOcxName80" w:shapeid="_x0000_i1712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Взрывобезопасная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1" type="#_x0000_t75" style="width:74.9pt;height:17.85pt" o:ole="">
                        <v:imagedata r:id="rId126" o:title=""/>
                      </v:shape>
                      <w:control r:id="rId127" w:name="DefaultOcxName81" w:shapeid="_x0000_i1711"/>
                    </w:objec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10" type="#_x0000_t75" style="width:1in;height:17.85pt" o:ole="">
                        <v:imagedata r:id="rId128" o:title=""/>
                      </v:shape>
                      <w:control r:id="rId129" w:name="DefaultOcxName82" w:shapeid="_x0000_i1710"/>
                    </w:objec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225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 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>7.5</w:t>
                  </w:r>
                </w:p>
              </w:tc>
              <w:tc>
                <w:tcPr>
                  <w:tcW w:w="300" w:type="dxa"/>
                  <w:gridSpan w:val="6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t xml:space="preserve">Клапан Inbal открывается когда: </w:t>
                  </w: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object w:dxaOrig="1440" w:dyaOrig="1440">
                      <v:shape id="_x0000_i1709" type="#_x0000_t75" style="width:214.25pt;height:17.85pt" o:ole="">
                        <v:imagedata r:id="rId130" o:title=""/>
                      </v:shape>
                      <w:control r:id="rId131" w:name="DefaultOcxName83" w:shapeid="_x0000_i1709"/>
                    </w:object>
                  </w:r>
                </w:p>
              </w:tc>
            </w:tr>
            <w:tr w:rsidR="00C7736A" w:rsidRPr="00523FE6" w:rsidTr="00C7736A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C7736A" w:rsidRPr="00523FE6" w:rsidRDefault="00C7736A" w:rsidP="00C7736A">
                  <w:pPr>
                    <w:framePr w:hSpace="36" w:wrap="around" w:vAnchor="text" w:hAnchor="margin" w:xAlign="center" w:y="74"/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</w:rPr>
                  </w:pPr>
                  <w:r w:rsidRPr="00523FE6">
                    <w:rPr>
                      <w:rFonts w:ascii="Times New Roman" w:eastAsia="Times New Roman" w:hAnsi="Times New Roman" w:cs="Times New Roman"/>
                      <w:vanish/>
                    </w:rPr>
                    <w:pict>
                      <v:rect id="_x0000_i1594" style="width:348pt;height:1.5pt" o:hrpct="0" o:hralign="center" o:hrstd="t" o:hr="t" fillcolor="#a0a0a0" stroked="f"/>
                    </w:pict>
                  </w:r>
                </w:p>
              </w:tc>
            </w:tr>
          </w:tbl>
          <w:p w:rsidR="00C7736A" w:rsidRPr="00523FE6" w:rsidRDefault="00C7736A" w:rsidP="00C7736A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Обвязка</w:t>
            </w:r>
            <w:proofErr w:type="spellEnd"/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8.1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u w:val="single"/>
              </w:rPr>
              <w:t>Материалы</w:t>
            </w:r>
            <w:proofErr w:type="spellEnd"/>
          </w:p>
        </w:tc>
      </w:tr>
      <w:tr w:rsidR="00C7736A" w:rsidRPr="00C7736A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8" type="#_x0000_t75" style="width:20.15pt;height:17.85pt" o:ole="">
                  <v:imagedata r:id="rId10" o:title=""/>
                </v:shape>
                <w:control r:id="rId132" w:name="DefaultOcxName84" w:shapeid="_x0000_i1708"/>
              </w:object>
            </w:r>
            <w:r w:rsidRPr="00523FE6">
              <w:rPr>
                <w:rFonts w:ascii="Times New Roman" w:eastAsia="Times New Roman" w:hAnsi="Times New Roman" w:cs="Times New Roman"/>
                <w:lang w:val="ru-RU"/>
              </w:rPr>
              <w:t xml:space="preserve">Стандартные – латунь с хромированным покрытием, патрубки из нерж. сталь 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7" type="#_x0000_t75" style="width:20.15pt;height:17.85pt" o:ole="">
                  <v:imagedata r:id="rId16" o:title=""/>
                </v:shape>
                <w:control r:id="rId133" w:name="DefaultOcxName85" w:shapeid="_x0000_i1707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Нестандартные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6" type="#_x0000_t75" style="width:146.9pt;height:17.85pt" o:ole="">
                  <v:imagedata r:id="rId134" o:title=""/>
                </v:shape>
                <w:control r:id="rId135" w:name="DefaultOcxName86" w:shapeid="_x0000_i1706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5" type="#_x0000_t75" style="width:1in;height:17.85pt" o:ole="">
                  <v:imagedata r:id="rId136" o:title=""/>
                </v:shape>
                <w:control r:id="rId137" w:name="DefaultOcxName87" w:shapeid="_x0000_i1705"/>
              </w:objec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032" w:type="dxa"/>
            <w:gridSpan w:val="4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8.2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Полная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/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базовая</w:t>
            </w:r>
            <w:proofErr w:type="spellEnd"/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4" type="#_x0000_t75" style="width:20.15pt;height:17.85pt" o:ole="">
                  <v:imagedata r:id="rId16" o:title=""/>
                </v:shape>
                <w:control r:id="rId138" w:name="DefaultOcxName88" w:shapeid="_x0000_i1704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Полная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обвязка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3" type="#_x0000_t75" style="width:20.15pt;height:17.85pt" o:ole="">
                  <v:imagedata r:id="rId10" o:title=""/>
                </v:shape>
                <w:control r:id="rId139" w:name="DefaultOcxName89" w:shapeid="_x0000_i1703"/>
              </w:objec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Базовая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обвязка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pict>
                <v:rect id="_x0000_i1595" style="width:0;height:1.5pt" o:hralign="center" o:hrstd="t" o:hr="t" fillcolor="#a0a0a0" stroked="f"/>
              </w:pi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305" w:type="dxa"/>
            <w:vMerge w:val="restart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Merge w:val="restart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049" w:type="dxa"/>
            <w:gridSpan w:val="9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Жидкость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 </w:t>
            </w:r>
          </w:p>
        </w:tc>
        <w:tc>
          <w:tcPr>
            <w:tcW w:w="88" w:type="dxa"/>
            <w:vMerge w:val="restart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Merge w:val="restart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305" w:type="dxa"/>
            <w:vMerge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0" w:type="dxa"/>
            <w:vMerge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9" w:type="dxa"/>
            <w:gridSpan w:val="9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object w:dxaOrig="1440" w:dyaOrig="1440">
                <v:shape id="_x0000_i1702" type="#_x0000_t75" style="width:129pt;height:17.85pt" o:ole="">
                  <v:imagedata r:id="rId140" o:title=""/>
                </v:shape>
                <w:control r:id="rId141" w:name="DefaultOcxName90" w:shapeid="_x0000_i1702"/>
              </w:object>
            </w:r>
          </w:p>
        </w:tc>
        <w:tc>
          <w:tcPr>
            <w:tcW w:w="88" w:type="dxa"/>
            <w:vMerge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Merge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36A" w:rsidRPr="00F017ED" w:rsidTr="00C7736A">
        <w:trPr>
          <w:gridAfter w:val="1"/>
          <w:wAfter w:w="5" w:type="dxa"/>
          <w:tblCellSpacing w:w="15" w:type="dxa"/>
        </w:trPr>
        <w:tc>
          <w:tcPr>
            <w:tcW w:w="10236" w:type="dxa"/>
            <w:gridSpan w:val="16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pict>
                <v:rect id="_x0000_i1596" style="width:0;height:1.5pt" o:hralign="center" o:hrstd="t" o:hr="t" fillcolor="#a0a0a0" stroked="f"/>
              </w:pic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3FE6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11" w:type="dxa"/>
            <w:gridSpan w:val="1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>Заполнил</w:t>
            </w:r>
            <w:proofErr w:type="spellEnd"/>
            <w:r w:rsidRPr="00523FE6">
              <w:rPr>
                <w:rFonts w:ascii="Times New Roman" w:eastAsia="Times New Roman" w:hAnsi="Times New Roman" w:cs="Times New Roman"/>
                <w:b/>
                <w:bCs/>
                <w:color w:val="FF0000"/>
                <w:u w:val="single"/>
              </w:rPr>
              <w:t xml:space="preserve">: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Компания: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1" type="#_x0000_t75" style="width:1in;height:17.85pt" o:ole="">
                  <v:imagedata r:id="rId6" o:title=""/>
                </v:shape>
                <w:control r:id="rId142" w:name="DefaultOcxName91" w:shapeid="_x0000_i1701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Имя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700" type="#_x0000_t75" style="width:1in;height:17.85pt" o:ole="">
                  <v:imagedata r:id="rId6" o:title=""/>
                </v:shape>
                <w:control r:id="rId143" w:name="DefaultOcxName92" w:shapeid="_x0000_i1700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Должность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699" type="#_x0000_t75" style="width:1in;height:17.85pt" o:ole="">
                  <v:imagedata r:id="rId6" o:title=""/>
                </v:shape>
                <w:control r:id="rId144" w:name="DefaultOcxName93" w:shapeid="_x0000_i1699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Тел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698" type="#_x0000_t75" style="width:1in;height:17.85pt" o:ole="">
                  <v:imagedata r:id="rId6" o:title=""/>
                </v:shape>
                <w:control r:id="rId145" w:name="DefaultOcxName94" w:shapeid="_x0000_i1698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Факс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697" type="#_x0000_t75" style="width:1in;height:17.85pt" o:ole="">
                  <v:imagedata r:id="rId6" o:title=""/>
                </v:shape>
                <w:control r:id="rId146" w:name="DefaultOcxName95" w:shapeid="_x0000_i1697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E-mail: </w:t>
            </w:r>
            <w:r w:rsidRPr="00523FE6">
              <w:rPr>
                <w:rFonts w:ascii="Times New Roman" w:eastAsia="Times New Roman" w:hAnsi="Times New Roman" w:cs="Times New Roman"/>
                <w:color w:val="FF0000"/>
              </w:rPr>
              <w:t>*</w:t>
            </w:r>
            <w:r w:rsidRPr="00523FE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696" type="#_x0000_t75" style="width:1in;height:17.85pt" o:ole="">
                  <v:imagedata r:id="rId6" o:title=""/>
                </v:shape>
                <w:control r:id="rId147" w:name="DefaultOcxName96" w:shapeid="_x0000_i1696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</w:tr>
      <w:tr w:rsidR="00C7736A" w:rsidRPr="00F017ED" w:rsidTr="00426F83">
        <w:trPr>
          <w:gridAfter w:val="1"/>
          <w:wAfter w:w="5" w:type="dxa"/>
          <w:tblCellSpacing w:w="15" w:type="dxa"/>
        </w:trPr>
        <w:tc>
          <w:tcPr>
            <w:tcW w:w="26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7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0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523FE6">
              <w:rPr>
                <w:rFonts w:ascii="Times New Roman" w:eastAsia="Times New Roman" w:hAnsi="Times New Roman" w:cs="Times New Roman"/>
              </w:rPr>
              <w:t>Адрес</w:t>
            </w:r>
            <w:proofErr w:type="spellEnd"/>
            <w:r w:rsidRPr="00523FE6">
              <w:rPr>
                <w:rFonts w:ascii="Times New Roman" w:eastAsia="Times New Roman" w:hAnsi="Times New Roman" w:cs="Times New Roman"/>
              </w:rPr>
              <w:t xml:space="preserve">: </w:t>
            </w:r>
          </w:p>
        </w:tc>
        <w:tc>
          <w:tcPr>
            <w:tcW w:w="3280" w:type="dxa"/>
            <w:gridSpan w:val="2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object w:dxaOrig="1440" w:dyaOrig="1440">
                <v:shape id="_x0000_i1695" type="#_x0000_t75" style="width:1in;height:17.85pt" o:ole="">
                  <v:imagedata r:id="rId6" o:title=""/>
                </v:shape>
                <w:control r:id="rId148" w:name="DefaultOcxName97" w:shapeid="_x0000_i1695"/>
              </w:object>
            </w:r>
          </w:p>
        </w:tc>
        <w:tc>
          <w:tcPr>
            <w:tcW w:w="2610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3FE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6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" w:type="dxa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4" w:type="dxa"/>
            <w:gridSpan w:val="3"/>
            <w:vAlign w:val="center"/>
            <w:hideMark/>
          </w:tcPr>
          <w:p w:rsidR="00C7736A" w:rsidRPr="00523FE6" w:rsidRDefault="00C7736A" w:rsidP="00C7736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E9E" w:rsidRPr="00426F83" w:rsidRDefault="00C42E9E" w:rsidP="00426F83">
      <w:pPr>
        <w:bidi w:val="0"/>
        <w:rPr>
          <w:lang w:val="ru-RU"/>
        </w:rPr>
      </w:pPr>
    </w:p>
    <w:sectPr w:rsidR="00C42E9E" w:rsidRPr="00426F83" w:rsidSect="00F73DD4">
      <w:pgSz w:w="11906" w:h="16838"/>
      <w:pgMar w:top="851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017ED"/>
    <w:rsid w:val="00106B00"/>
    <w:rsid w:val="00197C8B"/>
    <w:rsid w:val="001B2CAF"/>
    <w:rsid w:val="00426F83"/>
    <w:rsid w:val="00523FE6"/>
    <w:rsid w:val="007E1F35"/>
    <w:rsid w:val="00911CB8"/>
    <w:rsid w:val="00B14D69"/>
    <w:rsid w:val="00BB42D1"/>
    <w:rsid w:val="00BD3EDC"/>
    <w:rsid w:val="00C42E9E"/>
    <w:rsid w:val="00C7736A"/>
    <w:rsid w:val="00D1393F"/>
    <w:rsid w:val="00DE5688"/>
    <w:rsid w:val="00F017ED"/>
    <w:rsid w:val="00F73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F3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NoList1">
    <w:name w:val="No List1"/>
    <w:next w:val="a2"/>
    <w:uiPriority w:val="99"/>
    <w:semiHidden/>
    <w:unhideWhenUsed/>
    <w:rsid w:val="00F017ED"/>
  </w:style>
  <w:style w:type="paragraph" w:customStyle="1" w:styleId="radios">
    <w:name w:val="radios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yopt">
    <w:name w:val="myopt"/>
    <w:basedOn w:val="a"/>
    <w:rsid w:val="00F017ED"/>
    <w:pPr>
      <w:shd w:val="clear" w:color="auto" w:fill="FFF8DC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mylinks">
    <w:name w:val="mylinks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back">
    <w:name w:val="back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tablelines">
    <w:name w:val="tablelines"/>
    <w:basedOn w:val="a"/>
    <w:rsid w:val="00F017ED"/>
    <w:pPr>
      <w:pBdr>
        <w:top w:val="single" w:sz="2" w:space="0" w:color="000000"/>
        <w:left w:val="single" w:sz="2" w:space="0" w:color="000000"/>
        <w:bottom w:val="single" w:sz="6" w:space="0" w:color="FFFFFF"/>
        <w:right w:val="single" w:sz="2" w:space="0" w:color="0000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over">
    <w:name w:val="linkover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FFFF"/>
      <w:sz w:val="17"/>
      <w:szCs w:val="17"/>
    </w:rPr>
  </w:style>
  <w:style w:type="paragraph" w:customStyle="1" w:styleId="link">
    <w:name w:val="link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7"/>
      <w:szCs w:val="17"/>
    </w:rPr>
  </w:style>
  <w:style w:type="paragraph" w:customStyle="1" w:styleId="refinery">
    <w:name w:val="refinery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bal-back">
    <w:name w:val="inbal-back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ckkine">
    <w:name w:val="backkine"/>
    <w:basedOn w:val="a"/>
    <w:rsid w:val="00F017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dertext">
    <w:name w:val="hedertext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7"/>
      <w:szCs w:val="27"/>
    </w:rPr>
  </w:style>
  <w:style w:type="paragraph" w:customStyle="1" w:styleId="subheader">
    <w:name w:val="subheader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tableorang">
    <w:name w:val="tableorang"/>
    <w:basedOn w:val="a"/>
    <w:rsid w:val="00F017ED"/>
    <w:pPr>
      <w:pBdr>
        <w:top w:val="single" w:sz="6" w:space="0" w:color="FF9900"/>
        <w:left w:val="single" w:sz="6" w:space="0" w:color="FF9900"/>
        <w:bottom w:val="single" w:sz="6" w:space="0" w:color="FF9900"/>
        <w:right w:val="single" w:sz="6" w:space="0" w:color="FF99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x">
    <w:name w:val="textbox"/>
    <w:basedOn w:val="a"/>
    <w:rsid w:val="00F017ED"/>
    <w:pPr>
      <w:shd w:val="clear" w:color="auto" w:fill="FFEAD5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tton">
    <w:name w:val="button"/>
    <w:basedOn w:val="a"/>
    <w:rsid w:val="00F017ED"/>
    <w:pPr>
      <w:shd w:val="clear" w:color="auto" w:fill="FFEAD5"/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link2">
    <w:name w:val="link2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66"/>
      <w:sz w:val="17"/>
      <w:szCs w:val="17"/>
    </w:rPr>
  </w:style>
  <w:style w:type="paragraph" w:customStyle="1" w:styleId="linkover2">
    <w:name w:val="linkover2"/>
    <w:basedOn w:val="a"/>
    <w:rsid w:val="00F017ED"/>
    <w:pPr>
      <w:bidi w:val="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6600"/>
      <w:sz w:val="17"/>
      <w:szCs w:val="17"/>
      <w:u w:val="single"/>
    </w:rPr>
  </w:style>
  <w:style w:type="paragraph" w:customStyle="1" w:styleId="sideinbals">
    <w:name w:val="sideinbals"/>
    <w:basedOn w:val="a"/>
    <w:rsid w:val="00F017ED"/>
    <w:pPr>
      <w:shd w:val="clear" w:color="auto" w:fill="FF9933"/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orang1">
    <w:name w:val="tableorang1"/>
    <w:basedOn w:val="a"/>
    <w:rsid w:val="00F017ED"/>
    <w:pPr>
      <w:pBdr>
        <w:top w:val="single" w:sz="2" w:space="0" w:color="FF9900"/>
        <w:left w:val="single" w:sz="6" w:space="0" w:color="FF9900"/>
        <w:bottom w:val="single" w:sz="2" w:space="0" w:color="FF9900"/>
        <w:right w:val="single" w:sz="2" w:space="0" w:color="FF9900"/>
      </w:pBd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017ED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017ED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017ED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017ED"/>
    <w:rPr>
      <w:rFonts w:ascii="Arial" w:eastAsia="Times New Roman" w:hAnsi="Arial" w:cs="Arial"/>
      <w:vanish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F01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7E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23FE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26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4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2.xml"/><Relationship Id="rId117" Type="http://schemas.openxmlformats.org/officeDocument/2006/relationships/control" Target="activeX/activeX76.xml"/><Relationship Id="rId21" Type="http://schemas.openxmlformats.org/officeDocument/2006/relationships/control" Target="activeX/activeX9.xml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image" Target="media/image22.wmf"/><Relationship Id="rId68" Type="http://schemas.openxmlformats.org/officeDocument/2006/relationships/image" Target="media/image24.wmf"/><Relationship Id="rId84" Type="http://schemas.openxmlformats.org/officeDocument/2006/relationships/control" Target="activeX/activeX51.xml"/><Relationship Id="rId89" Type="http://schemas.openxmlformats.org/officeDocument/2006/relationships/control" Target="activeX/activeX56.xml"/><Relationship Id="rId112" Type="http://schemas.openxmlformats.org/officeDocument/2006/relationships/image" Target="media/image36.wmf"/><Relationship Id="rId133" Type="http://schemas.openxmlformats.org/officeDocument/2006/relationships/control" Target="activeX/activeX86.xml"/><Relationship Id="rId138" Type="http://schemas.openxmlformats.org/officeDocument/2006/relationships/control" Target="activeX/activeX89.xml"/><Relationship Id="rId16" Type="http://schemas.openxmlformats.org/officeDocument/2006/relationships/image" Target="media/image7.wmf"/><Relationship Id="rId107" Type="http://schemas.openxmlformats.org/officeDocument/2006/relationships/control" Target="activeX/activeX71.xml"/><Relationship Id="rId11" Type="http://schemas.openxmlformats.org/officeDocument/2006/relationships/control" Target="activeX/activeX4.xml"/><Relationship Id="rId32" Type="http://schemas.openxmlformats.org/officeDocument/2006/relationships/control" Target="activeX/activeX17.xml"/><Relationship Id="rId37" Type="http://schemas.openxmlformats.org/officeDocument/2006/relationships/control" Target="activeX/activeX21.xml"/><Relationship Id="rId53" Type="http://schemas.openxmlformats.org/officeDocument/2006/relationships/image" Target="media/image17.wmf"/><Relationship Id="rId58" Type="http://schemas.openxmlformats.org/officeDocument/2006/relationships/control" Target="activeX/activeX36.xml"/><Relationship Id="rId74" Type="http://schemas.openxmlformats.org/officeDocument/2006/relationships/control" Target="activeX/activeX45.xml"/><Relationship Id="rId79" Type="http://schemas.openxmlformats.org/officeDocument/2006/relationships/control" Target="activeX/activeX48.xml"/><Relationship Id="rId102" Type="http://schemas.openxmlformats.org/officeDocument/2006/relationships/control" Target="activeX/activeX67.xml"/><Relationship Id="rId123" Type="http://schemas.openxmlformats.org/officeDocument/2006/relationships/image" Target="media/image41.wmf"/><Relationship Id="rId128" Type="http://schemas.openxmlformats.org/officeDocument/2006/relationships/image" Target="media/image43.wmf"/><Relationship Id="rId144" Type="http://schemas.openxmlformats.org/officeDocument/2006/relationships/control" Target="activeX/activeX94.xml"/><Relationship Id="rId149" Type="http://schemas.openxmlformats.org/officeDocument/2006/relationships/fontTable" Target="fontTable.xml"/><Relationship Id="rId5" Type="http://schemas.openxmlformats.org/officeDocument/2006/relationships/image" Target="media/image2.gif"/><Relationship Id="rId90" Type="http://schemas.openxmlformats.org/officeDocument/2006/relationships/control" Target="activeX/activeX57.xml"/><Relationship Id="rId95" Type="http://schemas.openxmlformats.org/officeDocument/2006/relationships/control" Target="activeX/activeX61.xml"/><Relationship Id="rId22" Type="http://schemas.openxmlformats.org/officeDocument/2006/relationships/control" Target="activeX/activeX10.xml"/><Relationship Id="rId27" Type="http://schemas.openxmlformats.org/officeDocument/2006/relationships/control" Target="activeX/activeX13.xml"/><Relationship Id="rId43" Type="http://schemas.openxmlformats.org/officeDocument/2006/relationships/control" Target="activeX/activeX26.xml"/><Relationship Id="rId48" Type="http://schemas.openxmlformats.org/officeDocument/2006/relationships/image" Target="media/image16.wmf"/><Relationship Id="rId64" Type="http://schemas.openxmlformats.org/officeDocument/2006/relationships/control" Target="activeX/activeX39.xml"/><Relationship Id="rId69" Type="http://schemas.openxmlformats.org/officeDocument/2006/relationships/control" Target="activeX/activeX42.xml"/><Relationship Id="rId113" Type="http://schemas.openxmlformats.org/officeDocument/2006/relationships/control" Target="activeX/activeX74.xml"/><Relationship Id="rId118" Type="http://schemas.openxmlformats.org/officeDocument/2006/relationships/image" Target="media/image39.wmf"/><Relationship Id="rId134" Type="http://schemas.openxmlformats.org/officeDocument/2006/relationships/image" Target="media/image45.wmf"/><Relationship Id="rId139" Type="http://schemas.openxmlformats.org/officeDocument/2006/relationships/control" Target="activeX/activeX90.xml"/><Relationship Id="rId80" Type="http://schemas.openxmlformats.org/officeDocument/2006/relationships/image" Target="media/image29.wmf"/><Relationship Id="rId85" Type="http://schemas.openxmlformats.org/officeDocument/2006/relationships/control" Target="activeX/activeX52.xm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25" Type="http://schemas.openxmlformats.org/officeDocument/2006/relationships/image" Target="media/image11.wmf"/><Relationship Id="rId33" Type="http://schemas.openxmlformats.org/officeDocument/2006/relationships/control" Target="activeX/activeX18.xml"/><Relationship Id="rId38" Type="http://schemas.openxmlformats.org/officeDocument/2006/relationships/control" Target="activeX/activeX22.xml"/><Relationship Id="rId46" Type="http://schemas.openxmlformats.org/officeDocument/2006/relationships/control" Target="activeX/activeX28.xml"/><Relationship Id="rId59" Type="http://schemas.openxmlformats.org/officeDocument/2006/relationships/image" Target="media/image20.wmf"/><Relationship Id="rId67" Type="http://schemas.openxmlformats.org/officeDocument/2006/relationships/control" Target="activeX/activeX41.xml"/><Relationship Id="rId103" Type="http://schemas.openxmlformats.org/officeDocument/2006/relationships/control" Target="activeX/activeX68.xml"/><Relationship Id="rId108" Type="http://schemas.openxmlformats.org/officeDocument/2006/relationships/image" Target="media/image34.wmf"/><Relationship Id="rId116" Type="http://schemas.openxmlformats.org/officeDocument/2006/relationships/image" Target="media/image38.wmf"/><Relationship Id="rId124" Type="http://schemas.openxmlformats.org/officeDocument/2006/relationships/control" Target="activeX/activeX80.xml"/><Relationship Id="rId129" Type="http://schemas.openxmlformats.org/officeDocument/2006/relationships/control" Target="activeX/activeX83.xml"/><Relationship Id="rId137" Type="http://schemas.openxmlformats.org/officeDocument/2006/relationships/control" Target="activeX/activeX88.xml"/><Relationship Id="rId20" Type="http://schemas.openxmlformats.org/officeDocument/2006/relationships/image" Target="media/image9.wmf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38.xml"/><Relationship Id="rId70" Type="http://schemas.openxmlformats.org/officeDocument/2006/relationships/control" Target="activeX/activeX43.xml"/><Relationship Id="rId75" Type="http://schemas.openxmlformats.org/officeDocument/2006/relationships/image" Target="media/image27.wmf"/><Relationship Id="rId83" Type="http://schemas.openxmlformats.org/officeDocument/2006/relationships/control" Target="activeX/activeX50.xml"/><Relationship Id="rId88" Type="http://schemas.openxmlformats.org/officeDocument/2006/relationships/control" Target="activeX/activeX55.xml"/><Relationship Id="rId91" Type="http://schemas.openxmlformats.org/officeDocument/2006/relationships/control" Target="activeX/activeX58.xml"/><Relationship Id="rId96" Type="http://schemas.openxmlformats.org/officeDocument/2006/relationships/control" Target="activeX/activeX62.xml"/><Relationship Id="rId111" Type="http://schemas.openxmlformats.org/officeDocument/2006/relationships/control" Target="activeX/activeX73.xml"/><Relationship Id="rId132" Type="http://schemas.openxmlformats.org/officeDocument/2006/relationships/control" Target="activeX/activeX85.xml"/><Relationship Id="rId140" Type="http://schemas.openxmlformats.org/officeDocument/2006/relationships/image" Target="media/image47.wmf"/><Relationship Id="rId145" Type="http://schemas.openxmlformats.org/officeDocument/2006/relationships/control" Target="activeX/activeX95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5" Type="http://schemas.openxmlformats.org/officeDocument/2006/relationships/control" Target="activeX/activeX6.xml"/><Relationship Id="rId23" Type="http://schemas.openxmlformats.org/officeDocument/2006/relationships/image" Target="media/image10.wmf"/><Relationship Id="rId28" Type="http://schemas.openxmlformats.org/officeDocument/2006/relationships/control" Target="activeX/activeX14.xml"/><Relationship Id="rId36" Type="http://schemas.openxmlformats.org/officeDocument/2006/relationships/image" Target="media/image13.wmf"/><Relationship Id="rId49" Type="http://schemas.openxmlformats.org/officeDocument/2006/relationships/control" Target="activeX/activeX30.xml"/><Relationship Id="rId57" Type="http://schemas.openxmlformats.org/officeDocument/2006/relationships/image" Target="media/image19.wmf"/><Relationship Id="rId106" Type="http://schemas.openxmlformats.org/officeDocument/2006/relationships/control" Target="activeX/activeX70.xml"/><Relationship Id="rId114" Type="http://schemas.openxmlformats.org/officeDocument/2006/relationships/image" Target="media/image37.wmf"/><Relationship Id="rId119" Type="http://schemas.openxmlformats.org/officeDocument/2006/relationships/control" Target="activeX/activeX77.xml"/><Relationship Id="rId127" Type="http://schemas.openxmlformats.org/officeDocument/2006/relationships/control" Target="activeX/activeX82.xml"/><Relationship Id="rId10" Type="http://schemas.openxmlformats.org/officeDocument/2006/relationships/image" Target="media/image4.wmf"/><Relationship Id="rId31" Type="http://schemas.openxmlformats.org/officeDocument/2006/relationships/control" Target="activeX/activeX16.xml"/><Relationship Id="rId44" Type="http://schemas.openxmlformats.org/officeDocument/2006/relationships/image" Target="media/image15.wmf"/><Relationship Id="rId52" Type="http://schemas.openxmlformats.org/officeDocument/2006/relationships/control" Target="activeX/activeX33.xml"/><Relationship Id="rId60" Type="http://schemas.openxmlformats.org/officeDocument/2006/relationships/control" Target="activeX/activeX37.xml"/><Relationship Id="rId65" Type="http://schemas.openxmlformats.org/officeDocument/2006/relationships/control" Target="activeX/activeX40.xml"/><Relationship Id="rId73" Type="http://schemas.openxmlformats.org/officeDocument/2006/relationships/image" Target="media/image26.wmf"/><Relationship Id="rId78" Type="http://schemas.openxmlformats.org/officeDocument/2006/relationships/image" Target="media/image28.wmf"/><Relationship Id="rId81" Type="http://schemas.openxmlformats.org/officeDocument/2006/relationships/control" Target="activeX/activeX49.xml"/><Relationship Id="rId86" Type="http://schemas.openxmlformats.org/officeDocument/2006/relationships/control" Target="activeX/activeX53.xml"/><Relationship Id="rId94" Type="http://schemas.openxmlformats.org/officeDocument/2006/relationships/control" Target="activeX/activeX60.xml"/><Relationship Id="rId99" Type="http://schemas.openxmlformats.org/officeDocument/2006/relationships/control" Target="activeX/activeX64.xml"/><Relationship Id="rId101" Type="http://schemas.openxmlformats.org/officeDocument/2006/relationships/control" Target="activeX/activeX66.xml"/><Relationship Id="rId122" Type="http://schemas.openxmlformats.org/officeDocument/2006/relationships/control" Target="activeX/activeX79.xml"/><Relationship Id="rId130" Type="http://schemas.openxmlformats.org/officeDocument/2006/relationships/image" Target="media/image44.wmf"/><Relationship Id="rId135" Type="http://schemas.openxmlformats.org/officeDocument/2006/relationships/control" Target="activeX/activeX87.xml"/><Relationship Id="rId143" Type="http://schemas.openxmlformats.org/officeDocument/2006/relationships/control" Target="activeX/activeX93.xml"/><Relationship Id="rId148" Type="http://schemas.openxmlformats.org/officeDocument/2006/relationships/control" Target="activeX/activeX98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23.xml"/><Relationship Id="rId109" Type="http://schemas.openxmlformats.org/officeDocument/2006/relationships/control" Target="activeX/activeX72.xml"/><Relationship Id="rId34" Type="http://schemas.openxmlformats.org/officeDocument/2006/relationships/control" Target="activeX/activeX19.xml"/><Relationship Id="rId50" Type="http://schemas.openxmlformats.org/officeDocument/2006/relationships/control" Target="activeX/activeX31.xml"/><Relationship Id="rId55" Type="http://schemas.openxmlformats.org/officeDocument/2006/relationships/image" Target="media/image18.wmf"/><Relationship Id="rId76" Type="http://schemas.openxmlformats.org/officeDocument/2006/relationships/control" Target="activeX/activeX46.xml"/><Relationship Id="rId97" Type="http://schemas.openxmlformats.org/officeDocument/2006/relationships/control" Target="activeX/activeX63.xml"/><Relationship Id="rId104" Type="http://schemas.openxmlformats.org/officeDocument/2006/relationships/image" Target="media/image33.wmf"/><Relationship Id="rId120" Type="http://schemas.openxmlformats.org/officeDocument/2006/relationships/image" Target="media/image40.wmf"/><Relationship Id="rId125" Type="http://schemas.openxmlformats.org/officeDocument/2006/relationships/control" Target="activeX/activeX81.xml"/><Relationship Id="rId141" Type="http://schemas.openxmlformats.org/officeDocument/2006/relationships/control" Target="activeX/activeX91.xml"/><Relationship Id="rId146" Type="http://schemas.openxmlformats.org/officeDocument/2006/relationships/control" Target="activeX/activeX96.xml"/><Relationship Id="rId7" Type="http://schemas.openxmlformats.org/officeDocument/2006/relationships/control" Target="activeX/activeX1.xml"/><Relationship Id="rId71" Type="http://schemas.openxmlformats.org/officeDocument/2006/relationships/image" Target="media/image25.wmf"/><Relationship Id="rId92" Type="http://schemas.openxmlformats.org/officeDocument/2006/relationships/image" Target="media/image31.wmf"/><Relationship Id="rId2" Type="http://schemas.openxmlformats.org/officeDocument/2006/relationships/settings" Target="settings.xml"/><Relationship Id="rId29" Type="http://schemas.openxmlformats.org/officeDocument/2006/relationships/control" Target="activeX/activeX15.xml"/><Relationship Id="rId24" Type="http://schemas.openxmlformats.org/officeDocument/2006/relationships/control" Target="activeX/activeX11.xml"/><Relationship Id="rId40" Type="http://schemas.openxmlformats.org/officeDocument/2006/relationships/image" Target="media/image14.wmf"/><Relationship Id="rId45" Type="http://schemas.openxmlformats.org/officeDocument/2006/relationships/control" Target="activeX/activeX27.xml"/><Relationship Id="rId66" Type="http://schemas.openxmlformats.org/officeDocument/2006/relationships/image" Target="media/image23.wmf"/><Relationship Id="rId87" Type="http://schemas.openxmlformats.org/officeDocument/2006/relationships/control" Target="activeX/activeX54.xml"/><Relationship Id="rId110" Type="http://schemas.openxmlformats.org/officeDocument/2006/relationships/image" Target="media/image35.wmf"/><Relationship Id="rId115" Type="http://schemas.openxmlformats.org/officeDocument/2006/relationships/control" Target="activeX/activeX75.xml"/><Relationship Id="rId131" Type="http://schemas.openxmlformats.org/officeDocument/2006/relationships/control" Target="activeX/activeX84.xml"/><Relationship Id="rId136" Type="http://schemas.openxmlformats.org/officeDocument/2006/relationships/image" Target="media/image46.wmf"/><Relationship Id="rId61" Type="http://schemas.openxmlformats.org/officeDocument/2006/relationships/image" Target="media/image21.wmf"/><Relationship Id="rId82" Type="http://schemas.openxmlformats.org/officeDocument/2006/relationships/image" Target="media/image30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2.wmf"/><Relationship Id="rId35" Type="http://schemas.openxmlformats.org/officeDocument/2006/relationships/control" Target="activeX/activeX20.xml"/><Relationship Id="rId56" Type="http://schemas.openxmlformats.org/officeDocument/2006/relationships/control" Target="activeX/activeX35.xml"/><Relationship Id="rId77" Type="http://schemas.openxmlformats.org/officeDocument/2006/relationships/control" Target="activeX/activeX47.xml"/><Relationship Id="rId100" Type="http://schemas.openxmlformats.org/officeDocument/2006/relationships/control" Target="activeX/activeX65.xml"/><Relationship Id="rId105" Type="http://schemas.openxmlformats.org/officeDocument/2006/relationships/control" Target="activeX/activeX69.xml"/><Relationship Id="rId126" Type="http://schemas.openxmlformats.org/officeDocument/2006/relationships/image" Target="media/image42.wmf"/><Relationship Id="rId147" Type="http://schemas.openxmlformats.org/officeDocument/2006/relationships/control" Target="activeX/activeX97.xml"/><Relationship Id="rId8" Type="http://schemas.openxmlformats.org/officeDocument/2006/relationships/control" Target="activeX/activeX2.xml"/><Relationship Id="rId51" Type="http://schemas.openxmlformats.org/officeDocument/2006/relationships/control" Target="activeX/activeX32.xml"/><Relationship Id="rId72" Type="http://schemas.openxmlformats.org/officeDocument/2006/relationships/control" Target="activeX/activeX44.xml"/><Relationship Id="rId93" Type="http://schemas.openxmlformats.org/officeDocument/2006/relationships/control" Target="activeX/activeX59.xml"/><Relationship Id="rId98" Type="http://schemas.openxmlformats.org/officeDocument/2006/relationships/image" Target="media/image32.wmf"/><Relationship Id="rId121" Type="http://schemas.openxmlformats.org/officeDocument/2006/relationships/control" Target="activeX/activeX78.xml"/><Relationship Id="rId142" Type="http://schemas.openxmlformats.org/officeDocument/2006/relationships/control" Target="activeX/activeX9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afedorova</cp:lastModifiedBy>
  <cp:revision>2</cp:revision>
  <cp:lastPrinted>2016-05-11T04:49:00Z</cp:lastPrinted>
  <dcterms:created xsi:type="dcterms:W3CDTF">2016-05-11T12:12:00Z</dcterms:created>
  <dcterms:modified xsi:type="dcterms:W3CDTF">2016-05-11T12:12:00Z</dcterms:modified>
</cp:coreProperties>
</file>